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344" w:rsidRPr="000C7BB2" w:rsidRDefault="005B2344" w:rsidP="00E72517">
      <w:pPr>
        <w:pStyle w:val="a4"/>
        <w:spacing w:line="360" w:lineRule="auto"/>
        <w:ind w:firstLine="709"/>
        <w:jc w:val="both"/>
        <w:rPr>
          <w:b/>
        </w:rPr>
      </w:pPr>
      <w:r w:rsidRPr="000C7BB2">
        <w:rPr>
          <w:b/>
        </w:rPr>
        <w:t>Самостоятельная установка системы видеонаблюдения.</w:t>
      </w:r>
    </w:p>
    <w:p w:rsidR="005B2344" w:rsidRPr="000C7BB2" w:rsidRDefault="005B2344" w:rsidP="00E72517">
      <w:pPr>
        <w:pStyle w:val="a4"/>
        <w:spacing w:line="360" w:lineRule="auto"/>
        <w:ind w:firstLine="709"/>
        <w:jc w:val="both"/>
        <w:rPr>
          <w:b/>
        </w:rPr>
      </w:pPr>
    </w:p>
    <w:p w:rsidR="00EB4EAB" w:rsidRPr="00E72517" w:rsidRDefault="004529A0" w:rsidP="00E72517">
      <w:pPr>
        <w:pStyle w:val="a4"/>
        <w:spacing w:line="360" w:lineRule="auto"/>
        <w:ind w:firstLine="709"/>
        <w:jc w:val="both"/>
      </w:pPr>
      <w:r w:rsidRPr="00E72517">
        <w:t>Системы видеонаб</w:t>
      </w:r>
      <w:r w:rsidR="00E01B41" w:rsidRPr="00E72517">
        <w:t xml:space="preserve">людения на сегодняшний день не считаются чем-то </w:t>
      </w:r>
      <w:r w:rsidRPr="00E72517">
        <w:t>фантастическим.</w:t>
      </w:r>
      <w:r w:rsidR="005B2344" w:rsidRPr="00E72517">
        <w:t xml:space="preserve"> </w:t>
      </w:r>
      <w:r w:rsidRPr="00E72517">
        <w:t>С каждым днем все больше людей задумываются о необходимости установки к</w:t>
      </w:r>
      <w:r w:rsidR="006C1C9A" w:rsidRPr="00E72517">
        <w:t xml:space="preserve">амер у </w:t>
      </w:r>
      <w:bookmarkStart w:id="0" w:name="_GoBack"/>
      <w:bookmarkEnd w:id="0"/>
      <w:r w:rsidR="006C1C9A" w:rsidRPr="00E72517">
        <w:t>себя дома для</w:t>
      </w:r>
      <w:r w:rsidR="005B2344" w:rsidRPr="00E72517">
        <w:t xml:space="preserve"> </w:t>
      </w:r>
      <w:r w:rsidRPr="00E72517">
        <w:t xml:space="preserve">контроля </w:t>
      </w:r>
      <w:r w:rsidR="00665D6D" w:rsidRPr="00E72517">
        <w:t xml:space="preserve">и обеспечения безопасности </w:t>
      </w:r>
      <w:r w:rsidRPr="00E72517">
        <w:t>своей частной собственности.</w:t>
      </w:r>
      <w:r w:rsidR="005B2344" w:rsidRPr="00E72517">
        <w:t xml:space="preserve"> </w:t>
      </w:r>
      <w:r w:rsidR="00EB4EAB" w:rsidRPr="00E72517">
        <w:t>Эта статья п</w:t>
      </w:r>
      <w:r w:rsidR="006C1C9A" w:rsidRPr="00E72517">
        <w:t>оможет Вам ответить на</w:t>
      </w:r>
      <w:r w:rsidR="005B2344" w:rsidRPr="00E72517">
        <w:t xml:space="preserve"> </w:t>
      </w:r>
      <w:r w:rsidR="006C1C9A" w:rsidRPr="00E72517">
        <w:t>вопросы</w:t>
      </w:r>
      <w:r w:rsidR="00EB4EAB" w:rsidRPr="00E72517">
        <w:t xml:space="preserve"> связанны</w:t>
      </w:r>
      <w:r w:rsidR="005B2344" w:rsidRPr="00E72517">
        <w:t>е</w:t>
      </w:r>
      <w:r w:rsidR="00EB4EAB" w:rsidRPr="00E72517">
        <w:t xml:space="preserve"> с выбором систем видеонаблюдения, их проект</w:t>
      </w:r>
      <w:r w:rsidR="006C1C9A" w:rsidRPr="00E72517">
        <w:t>ированием</w:t>
      </w:r>
      <w:r w:rsidR="00EB4EAB" w:rsidRPr="00E72517">
        <w:t xml:space="preserve"> и последующим монтажом. </w:t>
      </w:r>
    </w:p>
    <w:p w:rsidR="00775D8D" w:rsidRPr="00E72517" w:rsidRDefault="00775D8D" w:rsidP="00E72517">
      <w:pPr>
        <w:pStyle w:val="a4"/>
        <w:spacing w:line="360" w:lineRule="auto"/>
        <w:ind w:firstLine="709"/>
        <w:jc w:val="both"/>
      </w:pPr>
      <w:r w:rsidRPr="00E72517">
        <w:t>Первым этапом в проектировании систем видеонаблюдения должен быть выбор стандарта.</w:t>
      </w:r>
      <w:r w:rsidR="00514EF9" w:rsidRPr="00E72517">
        <w:t xml:space="preserve"> </w:t>
      </w:r>
      <w:r w:rsidR="00E01B41" w:rsidRPr="00E72517">
        <w:t>С</w:t>
      </w:r>
      <w:r w:rsidRPr="00E72517">
        <w:t xml:space="preserve">уществует три принципиальных стандарта видеонаблюдения: аналоговый, </w:t>
      </w:r>
      <w:r w:rsidR="008C327E" w:rsidRPr="00E72517">
        <w:t xml:space="preserve">IP(сетевой) </w:t>
      </w:r>
      <w:r w:rsidRPr="00E72517">
        <w:t xml:space="preserve">и гибридный. </w:t>
      </w:r>
      <w:r w:rsidR="007E7E41" w:rsidRPr="00E72517">
        <w:t xml:space="preserve">Долгое время аналоговые системы имели большую популярность за счет своей низкой стоимости, простоты конструкции и эксплуатации, но на время написания этой статьи, мы заявляем </w:t>
      </w:r>
      <w:r w:rsidR="0024568F" w:rsidRPr="00E72517">
        <w:t>Вам,</w:t>
      </w:r>
      <w:r w:rsidR="007E7E41" w:rsidRPr="00E72517">
        <w:t xml:space="preserve"> что данный стандарт полностью исчерпал себя, а цена</w:t>
      </w:r>
      <w:r w:rsidR="00760CA8" w:rsidRPr="00E72517">
        <w:t xml:space="preserve"> гибридного и аналогового полностью сравнялась. </w:t>
      </w:r>
      <w:r w:rsidR="00397639" w:rsidRPr="00E72517">
        <w:t>Мы рекомендуем Вам за основу взять гибридную систему видеонаблюдения потому что:</w:t>
      </w:r>
    </w:p>
    <w:p w:rsidR="00397639" w:rsidRPr="00E72517" w:rsidRDefault="0024568F" w:rsidP="00E72517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</w:pPr>
      <w:r w:rsidRPr="00E72517">
        <w:t>Данная</w:t>
      </w:r>
      <w:r w:rsidR="005B2344" w:rsidRPr="00E72517">
        <w:t xml:space="preserve"> </w:t>
      </w:r>
      <w:r w:rsidR="00397639" w:rsidRPr="00E72517">
        <w:t xml:space="preserve">система в несколько раз дешевле </w:t>
      </w:r>
      <w:r w:rsidR="008C327E" w:rsidRPr="00E72517">
        <w:t>IP</w:t>
      </w:r>
      <w:r w:rsidR="00397639" w:rsidRPr="00E72517">
        <w:t xml:space="preserve"> видеонаблюдения;</w:t>
      </w:r>
    </w:p>
    <w:p w:rsidR="00397639" w:rsidRPr="00E72517" w:rsidRDefault="00514EF9" w:rsidP="00E72517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</w:pPr>
      <w:r w:rsidRPr="00E72517">
        <w:t>В</w:t>
      </w:r>
      <w:r w:rsidR="00397639" w:rsidRPr="00E72517">
        <w:t xml:space="preserve"> случае если у вас ранее была установлена аналоговая система видеонаблюдения, можно сэкономить на прокладке кабельных трас, использ</w:t>
      </w:r>
      <w:r w:rsidR="007A4AAA" w:rsidRPr="00E72517">
        <w:t>уя</w:t>
      </w:r>
      <w:r w:rsidR="005B2344" w:rsidRPr="00E72517">
        <w:t xml:space="preserve"> </w:t>
      </w:r>
      <w:r w:rsidR="006C1C9A" w:rsidRPr="00E72517">
        <w:t xml:space="preserve">уже имеющиеся и </w:t>
      </w:r>
      <w:r w:rsidRPr="00E72517">
        <w:t xml:space="preserve">при желании их модернизировать, </w:t>
      </w:r>
      <w:r w:rsidR="00397639" w:rsidRPr="00E72517">
        <w:t>при условии, что они не испорт</w:t>
      </w:r>
      <w:r w:rsidR="009339C2" w:rsidRPr="00E72517">
        <w:t>ились</w:t>
      </w:r>
      <w:r w:rsidR="00397639" w:rsidRPr="00E72517">
        <w:t>;</w:t>
      </w:r>
    </w:p>
    <w:p w:rsidR="00397639" w:rsidRPr="00E72517" w:rsidRDefault="008C327E" w:rsidP="00E72517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</w:pPr>
      <w:r w:rsidRPr="00E72517">
        <w:t>Для цифрового видеонаблюдения</w:t>
      </w:r>
      <w:r w:rsidR="007A4AAA" w:rsidRPr="00E72517">
        <w:t>,</w:t>
      </w:r>
      <w:r w:rsidRPr="00E72517">
        <w:t xml:space="preserve"> расстояние</w:t>
      </w:r>
      <w:r w:rsidR="001C3FF7" w:rsidRPr="00E72517">
        <w:t>,</w:t>
      </w:r>
      <w:r w:rsidRPr="00E72517">
        <w:t xml:space="preserve"> на которое можно передавать видеосигнал, не используя репликат</w:t>
      </w:r>
      <w:r w:rsidR="009339C2" w:rsidRPr="00E72517">
        <w:t>оры и ретрансляторы</w:t>
      </w:r>
      <w:r w:rsidRPr="00E72517">
        <w:t>, составляет всего 100 метров, в то время как в гибридной систе</w:t>
      </w:r>
      <w:r w:rsidR="006C1C9A" w:rsidRPr="00E72517">
        <w:t>ме</w:t>
      </w:r>
      <w:r w:rsidR="005B2344" w:rsidRPr="00E72517">
        <w:t xml:space="preserve"> </w:t>
      </w:r>
      <w:r w:rsidRPr="00E72517">
        <w:t>расстоя</w:t>
      </w:r>
      <w:r w:rsidR="007A4AAA" w:rsidRPr="00E72517">
        <w:t>ние увеличивается до 300 метров.</w:t>
      </w:r>
    </w:p>
    <w:p w:rsidR="00750E07" w:rsidRPr="00E72517" w:rsidRDefault="008C327E" w:rsidP="00E72517">
      <w:pPr>
        <w:pStyle w:val="a4"/>
        <w:spacing w:line="360" w:lineRule="auto"/>
        <w:ind w:firstLine="709"/>
        <w:jc w:val="both"/>
      </w:pPr>
      <w:r w:rsidRPr="00E72517">
        <w:t>Выше перечисленные пункты, являются основными преимуществами гибридной системы видеонаблюдения, в остальных случаях IP видеонаблюдение лучше</w:t>
      </w:r>
      <w:r w:rsidR="00A759DC" w:rsidRPr="00E72517">
        <w:t>:</w:t>
      </w:r>
      <w:r w:rsidR="001C3FF7" w:rsidRPr="00E72517">
        <w:t xml:space="preserve"> </w:t>
      </w:r>
      <w:r w:rsidR="009339C2" w:rsidRPr="00E72517">
        <w:t xml:space="preserve">из-за функциональности, масштабируемости, </w:t>
      </w:r>
      <w:proofErr w:type="spellStart"/>
      <w:r w:rsidR="009339C2" w:rsidRPr="00E72517">
        <w:t>инновационности</w:t>
      </w:r>
      <w:proofErr w:type="spellEnd"/>
      <w:r w:rsidR="00A759DC" w:rsidRPr="00E72517">
        <w:t xml:space="preserve"> и т.д.</w:t>
      </w:r>
    </w:p>
    <w:p w:rsidR="00A759DC" w:rsidRPr="00E72517" w:rsidRDefault="005B2344" w:rsidP="00E72517">
      <w:pPr>
        <w:pStyle w:val="a4"/>
        <w:spacing w:line="360" w:lineRule="auto"/>
        <w:ind w:firstLine="709"/>
        <w:jc w:val="both"/>
      </w:pPr>
      <w:r w:rsidRPr="00E72517">
        <w:t xml:space="preserve">       </w:t>
      </w:r>
      <w:r w:rsidR="009339C2" w:rsidRPr="00E72517">
        <w:t xml:space="preserve"> </w:t>
      </w:r>
      <w:r w:rsidR="001D0360" w:rsidRPr="00E72517">
        <w:t>Устанавливая систему видеонаблюдения,</w:t>
      </w:r>
      <w:r w:rsidR="009339C2" w:rsidRPr="00E72517">
        <w:t xml:space="preserve"> важно правильно выбрать</w:t>
      </w:r>
      <w:r w:rsidR="00750E07" w:rsidRPr="00E72517">
        <w:t xml:space="preserve"> видеор</w:t>
      </w:r>
      <w:r w:rsidR="00EC7BBB" w:rsidRPr="00E72517">
        <w:t>е</w:t>
      </w:r>
      <w:r w:rsidR="009339C2" w:rsidRPr="00E72517">
        <w:t>гистратор</w:t>
      </w:r>
      <w:r w:rsidR="00750E07" w:rsidRPr="00E72517">
        <w:t xml:space="preserve"> и места установки.</w:t>
      </w:r>
    </w:p>
    <w:p w:rsidR="00750E07" w:rsidRPr="00E72517" w:rsidRDefault="005B2344" w:rsidP="00E72517">
      <w:pPr>
        <w:pStyle w:val="a4"/>
        <w:spacing w:line="360" w:lineRule="auto"/>
        <w:ind w:firstLine="709"/>
        <w:jc w:val="both"/>
      </w:pPr>
      <w:r w:rsidRPr="00E72517">
        <w:t xml:space="preserve">       </w:t>
      </w:r>
      <w:r w:rsidR="009E6235" w:rsidRPr="00E72517">
        <w:t xml:space="preserve"> </w:t>
      </w:r>
      <w:r w:rsidR="00B336E5" w:rsidRPr="00E72517">
        <w:t xml:space="preserve">Выбирать тип видеорегистратора необходимо исходя </w:t>
      </w:r>
      <w:proofErr w:type="gramStart"/>
      <w:r w:rsidR="00B336E5" w:rsidRPr="00E72517">
        <w:t>из</w:t>
      </w:r>
      <w:proofErr w:type="gramEnd"/>
      <w:r w:rsidR="00B336E5" w:rsidRPr="00E72517">
        <w:t>:</w:t>
      </w:r>
    </w:p>
    <w:p w:rsidR="00760CA8" w:rsidRPr="00E72517" w:rsidRDefault="009E6235" w:rsidP="00E72517">
      <w:pPr>
        <w:pStyle w:val="a4"/>
        <w:numPr>
          <w:ilvl w:val="0"/>
          <w:numId w:val="18"/>
        </w:numPr>
        <w:spacing w:line="360" w:lineRule="auto"/>
        <w:ind w:left="0" w:firstLine="709"/>
        <w:jc w:val="both"/>
      </w:pPr>
      <w:r w:rsidRPr="00E72517">
        <w:t>В</w:t>
      </w:r>
      <w:r w:rsidR="00B336E5" w:rsidRPr="00E72517">
        <w:t>ыбор</w:t>
      </w:r>
      <w:r w:rsidR="001D0360" w:rsidRPr="00E72517">
        <w:t>а</w:t>
      </w:r>
      <w:r w:rsidR="00B336E5" w:rsidRPr="00E72517">
        <w:t xml:space="preserve"> разрешения</w:t>
      </w:r>
      <w:r w:rsidR="001C3FF7" w:rsidRPr="00E72517">
        <w:t>,</w:t>
      </w:r>
      <w:r w:rsidRPr="00E72517">
        <w:t xml:space="preserve"> которое будет поддерживать</w:t>
      </w:r>
      <w:r w:rsidR="00B336E5" w:rsidRPr="00E72517">
        <w:t xml:space="preserve"> система видеонаблюдения;</w:t>
      </w:r>
    </w:p>
    <w:p w:rsidR="00B336E5" w:rsidRPr="00E72517" w:rsidRDefault="009E6235" w:rsidP="00E72517">
      <w:pPr>
        <w:pStyle w:val="a4"/>
        <w:numPr>
          <w:ilvl w:val="0"/>
          <w:numId w:val="18"/>
        </w:numPr>
        <w:spacing w:line="360" w:lineRule="auto"/>
        <w:ind w:left="0" w:firstLine="709"/>
        <w:jc w:val="both"/>
      </w:pPr>
      <w:r w:rsidRPr="00E72517">
        <w:t>Н</w:t>
      </w:r>
      <w:r w:rsidR="00B336E5" w:rsidRPr="00E72517">
        <w:t xml:space="preserve">еобходимое количество каналов (количество </w:t>
      </w:r>
      <w:r w:rsidRPr="00E72517">
        <w:t>подключаемых камер). В</w:t>
      </w:r>
      <w:r w:rsidR="00B336E5" w:rsidRPr="00E72517">
        <w:t xml:space="preserve">ыбирать </w:t>
      </w:r>
      <w:r w:rsidRPr="00E72517">
        <w:t xml:space="preserve">нужно </w:t>
      </w:r>
      <w:r w:rsidR="00B336E5" w:rsidRPr="00E72517">
        <w:t xml:space="preserve">регистратор с запасом </w:t>
      </w:r>
      <w:r w:rsidR="007C56C9" w:rsidRPr="00E72517">
        <w:t>каналов. Потому, что к окончанию монтажа может возникнуть вопрос о</w:t>
      </w:r>
      <w:r w:rsidR="006C1C9A" w:rsidRPr="00E72517">
        <w:t>б</w:t>
      </w:r>
      <w:r w:rsidR="007C56C9" w:rsidRPr="00E72517">
        <w:t xml:space="preserve"> установке дополнительных камер, для уменьшения мертвых зон на территории</w:t>
      </w:r>
      <w:r w:rsidR="00CA532E" w:rsidRPr="00E72517">
        <w:t xml:space="preserve"> объекта</w:t>
      </w:r>
      <w:r w:rsidR="007C56C9" w:rsidRPr="00E72517">
        <w:t>;</w:t>
      </w:r>
    </w:p>
    <w:p w:rsidR="007C56C9" w:rsidRPr="00E72517" w:rsidRDefault="009E6235" w:rsidP="00E72517">
      <w:pPr>
        <w:pStyle w:val="a4"/>
        <w:numPr>
          <w:ilvl w:val="0"/>
          <w:numId w:val="18"/>
        </w:numPr>
        <w:spacing w:line="360" w:lineRule="auto"/>
        <w:ind w:left="0" w:firstLine="709"/>
        <w:jc w:val="both"/>
      </w:pPr>
      <w:r w:rsidRPr="00E72517">
        <w:lastRenderedPageBreak/>
        <w:t>Р</w:t>
      </w:r>
      <w:r w:rsidR="007C56C9" w:rsidRPr="00E72517">
        <w:t>егистратор должен записывать не менее 12 кадров в ра</w:t>
      </w:r>
      <w:r w:rsidR="006C1C9A" w:rsidRPr="00E72517">
        <w:t>зрешении</w:t>
      </w:r>
      <w:r w:rsidR="007C56C9" w:rsidRPr="00E72517">
        <w:t>;</w:t>
      </w:r>
    </w:p>
    <w:p w:rsidR="007C56C9" w:rsidRPr="00E72517" w:rsidRDefault="009E6235" w:rsidP="00E72517">
      <w:pPr>
        <w:pStyle w:val="a4"/>
        <w:numPr>
          <w:ilvl w:val="0"/>
          <w:numId w:val="18"/>
        </w:numPr>
        <w:spacing w:line="360" w:lineRule="auto"/>
        <w:ind w:left="0" w:firstLine="709"/>
        <w:jc w:val="both"/>
      </w:pPr>
      <w:r w:rsidRPr="00E72517">
        <w:t>Е</w:t>
      </w:r>
      <w:r w:rsidR="006C1C9A" w:rsidRPr="00E72517">
        <w:t>сли</w:t>
      </w:r>
      <w:r w:rsidR="005B2344" w:rsidRPr="00E72517">
        <w:t xml:space="preserve"> </w:t>
      </w:r>
      <w:r w:rsidR="007C56C9" w:rsidRPr="00E72517">
        <w:t xml:space="preserve">выбрали </w:t>
      </w:r>
      <w:r w:rsidR="007C56C9" w:rsidRPr="00E72517">
        <w:rPr>
          <w:lang w:val="en-US"/>
        </w:rPr>
        <w:t>IP</w:t>
      </w:r>
      <w:r w:rsidR="007C56C9" w:rsidRPr="00E72517">
        <w:rPr>
          <w:lang w:val="uk-UA"/>
        </w:rPr>
        <w:t xml:space="preserve"> </w:t>
      </w:r>
      <w:r w:rsidR="007C56C9" w:rsidRPr="00E72517">
        <w:t>видеонаблюдение, то необходимо обратить внимание</w:t>
      </w:r>
      <w:r w:rsidR="006C1C9A" w:rsidRPr="00E72517">
        <w:t xml:space="preserve"> на</w:t>
      </w:r>
      <w:r w:rsidR="007C56C9" w:rsidRPr="00E72517">
        <w:t xml:space="preserve"> видеорегистратор с поддержкой РОЕ это может существен</w:t>
      </w:r>
      <w:r w:rsidR="001C6D06" w:rsidRPr="00E72517">
        <w:t>но сэкономить денежные средства.</w:t>
      </w:r>
    </w:p>
    <w:p w:rsidR="00252093" w:rsidRPr="00E72517" w:rsidRDefault="009E6235" w:rsidP="00E72517">
      <w:pPr>
        <w:pStyle w:val="a4"/>
        <w:spacing w:line="360" w:lineRule="auto"/>
        <w:ind w:firstLine="709"/>
        <w:jc w:val="both"/>
      </w:pPr>
      <w:r w:rsidRPr="00E72517">
        <w:t>Для</w:t>
      </w:r>
      <w:r w:rsidR="007C56C9" w:rsidRPr="00E72517">
        <w:t xml:space="preserve"> видеорегистратора </w:t>
      </w:r>
      <w:r w:rsidRPr="00E72517">
        <w:t>нужно выбрать м</w:t>
      </w:r>
      <w:r w:rsidR="00252093" w:rsidRPr="00E72517">
        <w:t>есто</w:t>
      </w:r>
      <w:r w:rsidR="006C1C9A" w:rsidRPr="00E72517">
        <w:t>,</w:t>
      </w:r>
      <w:r w:rsidR="00252093" w:rsidRPr="00E72517">
        <w:t xml:space="preserve"> максималь</w:t>
      </w:r>
      <w:r w:rsidRPr="00E72517">
        <w:t>но защищённое и скрытое от глаз,</w:t>
      </w:r>
      <w:r w:rsidR="00252093" w:rsidRPr="00E72517">
        <w:t xml:space="preserve"> к котором</w:t>
      </w:r>
      <w:r w:rsidR="001C6D06" w:rsidRPr="00E72517">
        <w:t>у можно подвести 220 Вольт</w:t>
      </w:r>
      <w:r w:rsidRPr="00E72517">
        <w:t xml:space="preserve"> и интернет. М</w:t>
      </w:r>
      <w:r w:rsidR="00252093" w:rsidRPr="00E72517">
        <w:t>есто</w:t>
      </w:r>
      <w:r w:rsidR="006C1C9A" w:rsidRPr="00E72517">
        <w:t>,</w:t>
      </w:r>
      <w:r w:rsidR="00252093" w:rsidRPr="00E72517">
        <w:t xml:space="preserve"> </w:t>
      </w:r>
      <w:r w:rsidR="006C1C9A" w:rsidRPr="00E72517">
        <w:t>где не будет жарко летом (</w:t>
      </w:r>
      <w:r w:rsidR="00252093" w:rsidRPr="00E72517">
        <w:t>о</w:t>
      </w:r>
      <w:r w:rsidR="006C1C9A" w:rsidRPr="00E72517">
        <w:t>т перегрева регистратор может выйти</w:t>
      </w:r>
      <w:r w:rsidR="00252093" w:rsidRPr="00E72517">
        <w:t xml:space="preserve"> из строя).</w:t>
      </w:r>
      <w:r w:rsidRPr="00E72517">
        <w:t xml:space="preserve"> </w:t>
      </w:r>
      <w:r w:rsidR="00917DA9" w:rsidRPr="00E72517">
        <w:t xml:space="preserve">Основным вопросом при выборе места установки является: «Что вам нужно </w:t>
      </w:r>
      <w:r w:rsidR="001C6D06" w:rsidRPr="00E72517">
        <w:t>контролировать</w:t>
      </w:r>
      <w:r w:rsidR="00917DA9" w:rsidRPr="00E72517">
        <w:t>?». Р</w:t>
      </w:r>
      <w:r w:rsidRPr="00E72517">
        <w:t>ешение этого вопроса поможет</w:t>
      </w:r>
      <w:r w:rsidR="00917DA9" w:rsidRPr="00E72517">
        <w:t xml:space="preserve"> определить количество видеорегистраторов и схематически изобразить их расположение. На следующие моменты нужно обратить внимание в первую очередь:</w:t>
      </w:r>
    </w:p>
    <w:p w:rsidR="00917DA9" w:rsidRPr="00E72517" w:rsidRDefault="009E6235" w:rsidP="00E72517">
      <w:pPr>
        <w:pStyle w:val="a4"/>
        <w:numPr>
          <w:ilvl w:val="0"/>
          <w:numId w:val="20"/>
        </w:numPr>
        <w:spacing w:line="360" w:lineRule="auto"/>
        <w:ind w:left="0" w:firstLine="709"/>
        <w:jc w:val="both"/>
      </w:pPr>
      <w:r w:rsidRPr="00E72517">
        <w:t xml:space="preserve">Решить, </w:t>
      </w:r>
      <w:r w:rsidR="001C6D06" w:rsidRPr="00E72517">
        <w:t>какие части объекта подвергаются максимальной угрозе</w:t>
      </w:r>
      <w:r w:rsidR="00917DA9" w:rsidRPr="00E72517">
        <w:t>: входные двер</w:t>
      </w:r>
      <w:r w:rsidRPr="00E72517">
        <w:t xml:space="preserve">и, </w:t>
      </w:r>
      <w:r w:rsidR="001C6D06" w:rsidRPr="00E72517">
        <w:t xml:space="preserve">окна, </w:t>
      </w:r>
      <w:r w:rsidR="007E57AD" w:rsidRPr="00E72517">
        <w:t xml:space="preserve">ворота </w:t>
      </w:r>
      <w:r w:rsidR="00917DA9" w:rsidRPr="00E72517">
        <w:t>и т.д.;</w:t>
      </w:r>
    </w:p>
    <w:p w:rsidR="00917DA9" w:rsidRPr="00E72517" w:rsidRDefault="007E57AD" w:rsidP="00E72517">
      <w:pPr>
        <w:pStyle w:val="a4"/>
        <w:numPr>
          <w:ilvl w:val="0"/>
          <w:numId w:val="20"/>
        </w:numPr>
        <w:spacing w:line="360" w:lineRule="auto"/>
        <w:ind w:left="0" w:firstLine="709"/>
        <w:jc w:val="both"/>
      </w:pPr>
      <w:r w:rsidRPr="00E72517">
        <w:t>Четкая видимость</w:t>
      </w:r>
      <w:r w:rsidR="006C1C9A" w:rsidRPr="00E72517">
        <w:t xml:space="preserve"> через камеру </w:t>
      </w:r>
      <w:r w:rsidRPr="00E72517">
        <w:t xml:space="preserve">человеческого </w:t>
      </w:r>
      <w:r w:rsidR="009E6235" w:rsidRPr="00E72517">
        <w:t>лица</w:t>
      </w:r>
      <w:r w:rsidR="00917DA9" w:rsidRPr="00E72517">
        <w:t>;</w:t>
      </w:r>
    </w:p>
    <w:p w:rsidR="00917DA9" w:rsidRPr="00E72517" w:rsidRDefault="007E57AD" w:rsidP="00E72517">
      <w:pPr>
        <w:pStyle w:val="a4"/>
        <w:numPr>
          <w:ilvl w:val="0"/>
          <w:numId w:val="20"/>
        </w:numPr>
        <w:spacing w:line="360" w:lineRule="auto"/>
        <w:ind w:left="0" w:firstLine="709"/>
        <w:jc w:val="both"/>
      </w:pPr>
      <w:r w:rsidRPr="00E72517">
        <w:t>Н</w:t>
      </w:r>
      <w:r w:rsidR="00917DA9" w:rsidRPr="00E72517">
        <w:t>е устанавливать камеры</w:t>
      </w:r>
      <w:r w:rsidR="00432D77" w:rsidRPr="00E72517">
        <w:t xml:space="preserve"> </w:t>
      </w:r>
      <w:r w:rsidRPr="00E72517">
        <w:t xml:space="preserve">видеонаблюдения </w:t>
      </w:r>
      <w:r w:rsidR="00432D77" w:rsidRPr="00E72517">
        <w:t>напротив</w:t>
      </w:r>
      <w:r w:rsidRPr="00E72517">
        <w:t xml:space="preserve"> друг друга</w:t>
      </w:r>
      <w:r w:rsidR="00432D77" w:rsidRPr="00E72517">
        <w:t>, иначе</w:t>
      </w:r>
      <w:r w:rsidRPr="00E72517">
        <w:t xml:space="preserve"> ИК подсветки будут засвечивать.</w:t>
      </w:r>
    </w:p>
    <w:p w:rsidR="00B336E5" w:rsidRPr="00E72517" w:rsidRDefault="00E84FE8" w:rsidP="00E72517">
      <w:pPr>
        <w:spacing w:after="0" w:line="360" w:lineRule="auto"/>
        <w:ind w:firstLine="709"/>
        <w:jc w:val="both"/>
      </w:pPr>
      <w:r w:rsidRPr="00E72517">
        <w:t>Следующим вопросом</w:t>
      </w:r>
      <w:r w:rsidR="00EE6400" w:rsidRPr="00E72517">
        <w:t>,</w:t>
      </w:r>
      <w:r w:rsidRPr="00E72517">
        <w:t xml:space="preserve"> должно быть «Где и какие камеры вы будете устанавливать?».</w:t>
      </w:r>
    </w:p>
    <w:p w:rsidR="00E84FE8" w:rsidRPr="00E72517" w:rsidRDefault="00E84FE8" w:rsidP="00E72517">
      <w:pPr>
        <w:pStyle w:val="a3"/>
        <w:spacing w:after="0" w:line="360" w:lineRule="auto"/>
        <w:ind w:left="0" w:firstLine="709"/>
        <w:jc w:val="both"/>
      </w:pPr>
      <w:r w:rsidRPr="00E72517">
        <w:t>Устанавливать камеры нужно так, чтобы они захватывали максимально зону,</w:t>
      </w:r>
      <w:r w:rsidR="005B2344" w:rsidRPr="00E72517">
        <w:t xml:space="preserve"> </w:t>
      </w:r>
      <w:r w:rsidRPr="00E72517">
        <w:t>выбранную для видеонаблюдения. После выбора места, походите по террито</w:t>
      </w:r>
      <w:r w:rsidR="00E01B41" w:rsidRPr="00E72517">
        <w:t>рии, которую</w:t>
      </w:r>
      <w:r w:rsidRPr="00E72517">
        <w:t xml:space="preserve"> хотите осматривать и проверьте, чтобы с </w:t>
      </w:r>
      <w:r w:rsidR="00E01B41" w:rsidRPr="00E72517">
        <w:t>каждого края</w:t>
      </w:r>
      <w:r w:rsidR="00DE6BC0" w:rsidRPr="00E72517">
        <w:t xml:space="preserve"> территории было видно предп</w:t>
      </w:r>
      <w:r w:rsidR="00E01B41" w:rsidRPr="00E72517">
        <w:t>олагаемое место установки</w:t>
      </w:r>
      <w:r w:rsidR="00DE6BC0" w:rsidRPr="00E72517">
        <w:t>. Также, при выборе места установки нужн</w:t>
      </w:r>
      <w:r w:rsidR="00E01B41" w:rsidRPr="00E72517">
        <w:t>о учесть траекторию солнца,</w:t>
      </w:r>
      <w:r w:rsidR="00DE6BC0" w:rsidRPr="00E72517">
        <w:t xml:space="preserve"> чтобы в объектив камеры не попадали прямые солнечные лучи, а ночью не светили </w:t>
      </w:r>
      <w:r w:rsidR="00E72517" w:rsidRPr="00E72517">
        <w:t xml:space="preserve">фонари и другие </w:t>
      </w:r>
      <w:r w:rsidR="00DE6BC0" w:rsidRPr="00E72517">
        <w:t>источники света.</w:t>
      </w:r>
    </w:p>
    <w:p w:rsidR="0024568F" w:rsidRPr="00E72517" w:rsidRDefault="00EE6400" w:rsidP="00E72517">
      <w:pPr>
        <w:pStyle w:val="a3"/>
        <w:spacing w:after="0" w:line="360" w:lineRule="auto"/>
        <w:ind w:left="0" w:firstLine="709"/>
        <w:jc w:val="both"/>
      </w:pPr>
      <w:r w:rsidRPr="00E72517">
        <w:t xml:space="preserve">Для наружной установки обязательным условием является сохранение работоспособности в уличных диапазонах температур и степенью защиты не менее </w:t>
      </w:r>
      <w:r w:rsidRPr="00E72517">
        <w:rPr>
          <w:lang w:val="en-US"/>
        </w:rPr>
        <w:t>IP</w:t>
      </w:r>
      <w:r w:rsidRPr="00E72517">
        <w:t>66.</w:t>
      </w:r>
      <w:r w:rsidR="0024568F" w:rsidRPr="00E72517">
        <w:t xml:space="preserve"> </w:t>
      </w:r>
      <w:r w:rsidR="00E01B41" w:rsidRPr="00E72517">
        <w:t>Также,</w:t>
      </w:r>
      <w:r w:rsidRPr="00E72517">
        <w:t xml:space="preserve"> нужно обратить внимание на ИК подс</w:t>
      </w:r>
      <w:r w:rsidR="0024568F" w:rsidRPr="00E72517">
        <w:t xml:space="preserve">ветку </w:t>
      </w:r>
      <w:r w:rsidRPr="00E72517">
        <w:t xml:space="preserve">с </w:t>
      </w:r>
      <w:proofErr w:type="spellStart"/>
      <w:r w:rsidRPr="00E72517">
        <w:t>Smart</w:t>
      </w:r>
      <w:proofErr w:type="spellEnd"/>
      <w:r w:rsidRPr="00E72517">
        <w:t xml:space="preserve"> функцией и аппаратным </w:t>
      </w:r>
      <w:r w:rsidRPr="00E72517">
        <w:rPr>
          <w:lang w:val="uk-UA"/>
        </w:rPr>
        <w:t>WDR –</w:t>
      </w:r>
      <w:r w:rsidR="00FF7FBB" w:rsidRPr="00E72517">
        <w:rPr>
          <w:lang w:val="uk-UA"/>
        </w:rPr>
        <w:t xml:space="preserve"> для </w:t>
      </w:r>
      <w:r w:rsidR="00FF7FBB" w:rsidRPr="00E72517">
        <w:t>компенсации</w:t>
      </w:r>
      <w:r w:rsidR="00FF7FBB" w:rsidRPr="00E72517">
        <w:rPr>
          <w:lang w:val="uk-UA"/>
        </w:rPr>
        <w:t xml:space="preserve"> </w:t>
      </w:r>
      <w:r w:rsidR="00FF7FBB" w:rsidRPr="00E72517">
        <w:t>засветки</w:t>
      </w:r>
      <w:r w:rsidR="00FF7FBB" w:rsidRPr="00E72517">
        <w:rPr>
          <w:lang w:val="uk-UA"/>
        </w:rPr>
        <w:t>.</w:t>
      </w:r>
      <w:r w:rsidR="0024568F" w:rsidRPr="00E72517">
        <w:rPr>
          <w:lang w:val="uk-UA"/>
        </w:rPr>
        <w:t xml:space="preserve"> </w:t>
      </w:r>
      <w:r w:rsidR="00FF7FBB" w:rsidRPr="00E72517">
        <w:t xml:space="preserve">Особое внимание нужно уделить выбору типа </w:t>
      </w:r>
      <w:r w:rsidR="00E01B41" w:rsidRPr="00E72517">
        <w:t>объектива</w:t>
      </w:r>
      <w:r w:rsidR="00FF7FBB" w:rsidRPr="00E72517">
        <w:t xml:space="preserve">. Существует два типа: </w:t>
      </w:r>
      <w:proofErr w:type="spellStart"/>
      <w:r w:rsidR="00FF7FBB" w:rsidRPr="00E72517">
        <w:t>монофокальный</w:t>
      </w:r>
      <w:proofErr w:type="spellEnd"/>
      <w:r w:rsidR="00FF7FBB" w:rsidRPr="00E72517">
        <w:t xml:space="preserve"> и </w:t>
      </w:r>
      <w:proofErr w:type="spellStart"/>
      <w:r w:rsidR="00FF7FBB" w:rsidRPr="00E72517">
        <w:t>варифокальный</w:t>
      </w:r>
      <w:proofErr w:type="spellEnd"/>
      <w:r w:rsidR="00FF7FBB" w:rsidRPr="00E72517">
        <w:t>.</w:t>
      </w:r>
      <w:r w:rsidR="0024568F" w:rsidRPr="00E72517">
        <w:t xml:space="preserve"> </w:t>
      </w:r>
    </w:p>
    <w:p w:rsidR="0024568F" w:rsidRPr="00E72517" w:rsidRDefault="001C3FF7" w:rsidP="00E72517">
      <w:pPr>
        <w:pStyle w:val="a3"/>
        <w:spacing w:after="0" w:line="360" w:lineRule="auto"/>
        <w:ind w:left="0" w:firstLine="709"/>
        <w:jc w:val="both"/>
      </w:pPr>
      <w:r w:rsidRPr="00E72517">
        <w:t>Нужно обязательно подумать о резервном питании для бесперебойной работы системы видеонаблюдения.</w:t>
      </w:r>
      <w:r w:rsidR="005B2344" w:rsidRPr="00E72517">
        <w:t xml:space="preserve"> </w:t>
      </w:r>
      <w:r w:rsidRPr="00E72517">
        <w:t xml:space="preserve"> Резервное питание необходимо как для камеры</w:t>
      </w:r>
      <w:r w:rsidR="00EC2E09" w:rsidRPr="00E72517">
        <w:t>,</w:t>
      </w:r>
      <w:r w:rsidRPr="00E72517">
        <w:t xml:space="preserve"> так и для самого устройства обработки/записи видеоархива (DVR</w:t>
      </w:r>
      <w:r w:rsidRPr="00E72517">
        <w:rPr>
          <w:lang w:val="uk-UA"/>
        </w:rPr>
        <w:t>/</w:t>
      </w:r>
      <w:r w:rsidRPr="00E72517">
        <w:rPr>
          <w:lang w:val="en-US"/>
        </w:rPr>
        <w:t>NVR</w:t>
      </w:r>
      <w:r w:rsidRPr="00E72517">
        <w:rPr>
          <w:lang w:val="uk-UA"/>
        </w:rPr>
        <w:t xml:space="preserve">). Наша </w:t>
      </w:r>
      <w:r w:rsidRPr="00E72517">
        <w:t>рекомендация – купить инве</w:t>
      </w:r>
      <w:r w:rsidR="00BB2A7C" w:rsidRPr="00E72517">
        <w:t>р</w:t>
      </w:r>
      <w:r w:rsidRPr="00E72517">
        <w:t xml:space="preserve">тор и </w:t>
      </w:r>
      <w:r w:rsidR="00BB2A7C" w:rsidRPr="00E72517">
        <w:t xml:space="preserve">аккумулятор большой емкости, такой комплект является практичным и бюджетным вариантом. </w:t>
      </w:r>
    </w:p>
    <w:p w:rsidR="0024568F" w:rsidRPr="00E72517" w:rsidRDefault="00B306BF" w:rsidP="00E72517">
      <w:pPr>
        <w:pStyle w:val="a3"/>
        <w:spacing w:after="0" w:line="360" w:lineRule="auto"/>
        <w:ind w:left="0" w:firstLine="709"/>
        <w:jc w:val="both"/>
      </w:pPr>
      <w:r w:rsidRPr="00E72517">
        <w:t>С</w:t>
      </w:r>
      <w:r w:rsidR="008A196A" w:rsidRPr="00E72517">
        <w:t>оветы для качественной установки</w:t>
      </w:r>
      <w:r w:rsidRPr="00E72517">
        <w:t xml:space="preserve"> системы видеонаблюдения</w:t>
      </w:r>
      <w:r w:rsidR="00EC2E09" w:rsidRPr="00E72517">
        <w:t>:</w:t>
      </w:r>
    </w:p>
    <w:p w:rsidR="0024568F" w:rsidRPr="00E72517" w:rsidRDefault="00B306BF" w:rsidP="00E7251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</w:pPr>
      <w:r w:rsidRPr="00E72517">
        <w:t>Прокладка кабелей</w:t>
      </w:r>
      <w:r w:rsidR="0024568F" w:rsidRPr="00E72517">
        <w:t>:</w:t>
      </w:r>
    </w:p>
    <w:p w:rsidR="00B306BF" w:rsidRPr="00E72517" w:rsidRDefault="00EC2E09" w:rsidP="00E72517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</w:pPr>
      <w:r w:rsidRPr="00E72517">
        <w:lastRenderedPageBreak/>
        <w:t xml:space="preserve">Первым делом </w:t>
      </w:r>
      <w:r w:rsidR="001D0360" w:rsidRPr="00E72517">
        <w:t xml:space="preserve">нужно </w:t>
      </w:r>
      <w:r w:rsidRPr="00E72517">
        <w:t>уста</w:t>
      </w:r>
      <w:r w:rsidR="001D0360" w:rsidRPr="00E72517">
        <w:t>новить</w:t>
      </w:r>
      <w:r w:rsidR="00E01B41" w:rsidRPr="00E72517">
        <w:t xml:space="preserve"> кабельные трассы. Для наружного применения</w:t>
      </w:r>
      <w:r w:rsidRPr="00E72517">
        <w:t xml:space="preserve"> </w:t>
      </w:r>
      <w:r w:rsidR="0024568F" w:rsidRPr="00E72517">
        <w:t xml:space="preserve">обязательно </w:t>
      </w:r>
      <w:r w:rsidR="00E72517" w:rsidRPr="00E72517">
        <w:t xml:space="preserve">используйте </w:t>
      </w:r>
      <w:r w:rsidR="0024568F" w:rsidRPr="00E72517">
        <w:t>уличный кабель;</w:t>
      </w:r>
      <w:r w:rsidRPr="00E72517">
        <w:tab/>
      </w:r>
    </w:p>
    <w:p w:rsidR="00B306BF" w:rsidRPr="00E72517" w:rsidRDefault="00B306BF" w:rsidP="00E72517">
      <w:pPr>
        <w:pStyle w:val="a4"/>
        <w:numPr>
          <w:ilvl w:val="0"/>
          <w:numId w:val="21"/>
        </w:numPr>
        <w:spacing w:line="360" w:lineRule="auto"/>
        <w:ind w:left="0" w:firstLine="709"/>
        <w:jc w:val="both"/>
      </w:pPr>
      <w:r w:rsidRPr="00E72517">
        <w:t>Начина</w:t>
      </w:r>
      <w:r w:rsidR="001D0360" w:rsidRPr="00E72517">
        <w:t>ть</w:t>
      </w:r>
      <w:r w:rsidRPr="00E72517">
        <w:t xml:space="preserve"> прокладку кабеля </w:t>
      </w:r>
      <w:r w:rsidR="00E72517" w:rsidRPr="00E72517">
        <w:t xml:space="preserve">необходимо </w:t>
      </w:r>
      <w:r w:rsidRPr="00E72517">
        <w:t>от дальних камер к ближ</w:t>
      </w:r>
      <w:r w:rsidR="001D0360" w:rsidRPr="00E72517">
        <w:t>ним</w:t>
      </w:r>
      <w:r w:rsidRPr="00E72517">
        <w:t xml:space="preserve">, </w:t>
      </w:r>
      <w:r w:rsidR="00E72517" w:rsidRPr="00E72517">
        <w:t xml:space="preserve">это </w:t>
      </w:r>
      <w:r w:rsidRPr="00E72517">
        <w:t xml:space="preserve">поможет </w:t>
      </w:r>
      <w:r w:rsidR="00E72517" w:rsidRPr="00E72517">
        <w:t xml:space="preserve">вам </w:t>
      </w:r>
      <w:r w:rsidRPr="00E72517">
        <w:t xml:space="preserve">сэкономить материал; </w:t>
      </w:r>
    </w:p>
    <w:p w:rsidR="00B306BF" w:rsidRPr="00E72517" w:rsidRDefault="00B306BF" w:rsidP="00E72517">
      <w:pPr>
        <w:pStyle w:val="a4"/>
        <w:numPr>
          <w:ilvl w:val="0"/>
          <w:numId w:val="21"/>
        </w:numPr>
        <w:spacing w:line="360" w:lineRule="auto"/>
        <w:ind w:left="0" w:firstLine="709"/>
        <w:jc w:val="both"/>
      </w:pPr>
      <w:r w:rsidRPr="00E72517">
        <w:t>Для наруж</w:t>
      </w:r>
      <w:r w:rsidR="00E01B41" w:rsidRPr="00E72517">
        <w:t>н</w:t>
      </w:r>
      <w:r w:rsidRPr="00E72517">
        <w:t>ых соединений</w:t>
      </w:r>
      <w:r w:rsidR="00E01B41" w:rsidRPr="00E72517">
        <w:t>,</w:t>
      </w:r>
      <w:r w:rsidRPr="00E72517">
        <w:t xml:space="preserve"> </w:t>
      </w:r>
      <w:r w:rsidR="00E72517" w:rsidRPr="00E72517">
        <w:t>используйте</w:t>
      </w:r>
      <w:r w:rsidRPr="00E72517">
        <w:t xml:space="preserve"> герметичны</w:t>
      </w:r>
      <w:r w:rsidR="00E72517" w:rsidRPr="00E72517">
        <w:t>е</w:t>
      </w:r>
      <w:r w:rsidRPr="00E72517">
        <w:t xml:space="preserve"> соединения;</w:t>
      </w:r>
    </w:p>
    <w:p w:rsidR="00F731AD" w:rsidRPr="00E72517" w:rsidRDefault="00B306BF" w:rsidP="00E72517">
      <w:pPr>
        <w:pStyle w:val="a4"/>
        <w:numPr>
          <w:ilvl w:val="0"/>
          <w:numId w:val="21"/>
        </w:numPr>
        <w:spacing w:line="360" w:lineRule="auto"/>
        <w:ind w:left="0" w:firstLine="709"/>
        <w:jc w:val="both"/>
      </w:pPr>
      <w:r w:rsidRPr="00E72517">
        <w:t xml:space="preserve">Для вывода изображения без помех и перебоя, избегайте прокладки кабелей параллельно с кабелями 220 </w:t>
      </w:r>
      <w:r w:rsidRPr="00E72517">
        <w:rPr>
          <w:lang w:val="uk-UA"/>
        </w:rPr>
        <w:t>В</w:t>
      </w:r>
      <w:r w:rsidR="00E72517" w:rsidRPr="00E72517">
        <w:rPr>
          <w:lang w:val="uk-UA"/>
        </w:rPr>
        <w:t>ольт</w:t>
      </w:r>
      <w:r w:rsidRPr="00E72517">
        <w:rPr>
          <w:lang w:val="uk-UA"/>
        </w:rPr>
        <w:t xml:space="preserve"> и </w:t>
      </w:r>
      <w:proofErr w:type="spellStart"/>
      <w:r w:rsidR="00E72517" w:rsidRPr="00E72517">
        <w:rPr>
          <w:lang w:val="uk-UA"/>
        </w:rPr>
        <w:t>более</w:t>
      </w:r>
      <w:proofErr w:type="spellEnd"/>
      <w:r w:rsidR="00E72517" w:rsidRPr="00E72517">
        <w:rPr>
          <w:lang w:val="uk-UA"/>
        </w:rPr>
        <w:t>;</w:t>
      </w:r>
    </w:p>
    <w:p w:rsidR="00E51EE4" w:rsidRPr="00E72517" w:rsidRDefault="00B306BF" w:rsidP="00E72517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</w:pPr>
      <w:r w:rsidRPr="00E72517">
        <w:t>Монтаж камер</w:t>
      </w:r>
      <w:r w:rsidR="00F731AD" w:rsidRPr="00E72517">
        <w:t>.</w:t>
      </w:r>
    </w:p>
    <w:p w:rsidR="00F731AD" w:rsidRPr="00E72517" w:rsidRDefault="00F731AD" w:rsidP="00E72517">
      <w:pPr>
        <w:pStyle w:val="a4"/>
        <w:numPr>
          <w:ilvl w:val="0"/>
          <w:numId w:val="21"/>
        </w:numPr>
        <w:tabs>
          <w:tab w:val="left" w:pos="90"/>
        </w:tabs>
        <w:spacing w:line="360" w:lineRule="auto"/>
        <w:ind w:left="0" w:firstLine="709"/>
        <w:jc w:val="both"/>
      </w:pPr>
      <w:r w:rsidRPr="00E72517">
        <w:t xml:space="preserve">Не желательно устанавливать камеры на металлический </w:t>
      </w:r>
      <w:proofErr w:type="gramStart"/>
      <w:r w:rsidRPr="00E72517">
        <w:t>поверхностях</w:t>
      </w:r>
      <w:proofErr w:type="gramEnd"/>
      <w:r w:rsidRPr="00E72517">
        <w:t xml:space="preserve"> и кронштейнах, которы</w:t>
      </w:r>
      <w:r w:rsidR="00E01B41" w:rsidRPr="00E72517">
        <w:t>е могут работать как громоотвод</w:t>
      </w:r>
      <w:r w:rsidRPr="00E72517">
        <w:t>;</w:t>
      </w:r>
    </w:p>
    <w:p w:rsidR="00F731AD" w:rsidRPr="00E72517" w:rsidRDefault="00E01B41" w:rsidP="00E72517">
      <w:pPr>
        <w:pStyle w:val="a4"/>
        <w:numPr>
          <w:ilvl w:val="0"/>
          <w:numId w:val="21"/>
        </w:numPr>
        <w:spacing w:line="360" w:lineRule="auto"/>
        <w:ind w:left="0" w:firstLine="709"/>
        <w:jc w:val="both"/>
      </w:pPr>
      <w:r w:rsidRPr="00E72517">
        <w:t>При установке камеры,</w:t>
      </w:r>
      <w:r w:rsidR="00F731AD" w:rsidRPr="00E72517">
        <w:t xml:space="preserve"> нужно учесть и ее последующее </w:t>
      </w:r>
      <w:r w:rsidRPr="00E72517">
        <w:t>обслуживание: проти</w:t>
      </w:r>
      <w:r w:rsidR="001D0360" w:rsidRPr="00E72517">
        <w:t>рка</w:t>
      </w:r>
      <w:r w:rsidRPr="00E72517">
        <w:t xml:space="preserve"> и т.</w:t>
      </w:r>
      <w:r w:rsidR="00E72517" w:rsidRPr="00E72517">
        <w:t>п.</w:t>
      </w:r>
      <w:r w:rsidRPr="00E72517">
        <w:t>;</w:t>
      </w:r>
    </w:p>
    <w:p w:rsidR="00F731AD" w:rsidRPr="00E72517" w:rsidRDefault="00F908C4" w:rsidP="00E72517">
      <w:pPr>
        <w:pStyle w:val="a4"/>
        <w:numPr>
          <w:ilvl w:val="0"/>
          <w:numId w:val="21"/>
        </w:numPr>
        <w:spacing w:line="360" w:lineRule="auto"/>
        <w:ind w:left="0" w:firstLine="709"/>
        <w:jc w:val="both"/>
      </w:pPr>
      <w:r w:rsidRPr="00E72517">
        <w:t xml:space="preserve">При монтаже не рекомендуется использовать </w:t>
      </w:r>
      <w:r w:rsidR="001D0360" w:rsidRPr="00E72517">
        <w:t>крепежи,</w:t>
      </w:r>
      <w:r w:rsidRPr="00E72517">
        <w:t xml:space="preserve"> идущие в комплекте, как </w:t>
      </w:r>
      <w:r w:rsidR="00E01B41" w:rsidRPr="00E72517">
        <w:t>правило,</w:t>
      </w:r>
      <w:r w:rsidRPr="00E72517">
        <w:t xml:space="preserve"> они не практичны. Можно использо</w:t>
      </w:r>
      <w:r w:rsidR="00E01B41" w:rsidRPr="00E72517">
        <w:t xml:space="preserve">вать дюбель и </w:t>
      </w:r>
      <w:proofErr w:type="spellStart"/>
      <w:r w:rsidR="00E01B41" w:rsidRPr="00E72517">
        <w:t>саморез</w:t>
      </w:r>
      <w:proofErr w:type="spellEnd"/>
      <w:r w:rsidR="00E01B41" w:rsidRPr="00E72517">
        <w:t xml:space="preserve"> по дереву;</w:t>
      </w:r>
    </w:p>
    <w:p w:rsidR="00F908C4" w:rsidRPr="00E72517" w:rsidRDefault="00F908C4" w:rsidP="00E72517">
      <w:pPr>
        <w:pStyle w:val="a4"/>
        <w:numPr>
          <w:ilvl w:val="0"/>
          <w:numId w:val="21"/>
        </w:numPr>
        <w:spacing w:line="360" w:lineRule="auto"/>
        <w:ind w:left="0" w:firstLine="709"/>
        <w:jc w:val="both"/>
      </w:pPr>
      <w:r w:rsidRPr="00E72517">
        <w:t>Установка и монтаж остального оборудования</w:t>
      </w:r>
      <w:r w:rsidR="00E01B41" w:rsidRPr="00E72517">
        <w:t>;</w:t>
      </w:r>
    </w:p>
    <w:p w:rsidR="001D0360" w:rsidRPr="00E72517" w:rsidRDefault="00F908C4" w:rsidP="00E72517">
      <w:pPr>
        <w:pStyle w:val="a4"/>
        <w:numPr>
          <w:ilvl w:val="0"/>
          <w:numId w:val="21"/>
        </w:numPr>
        <w:spacing w:line="360" w:lineRule="auto"/>
        <w:ind w:left="0" w:firstLine="709"/>
        <w:jc w:val="both"/>
      </w:pPr>
      <w:r w:rsidRPr="00E72517">
        <w:t>Настройка всей системы видеонаблюдения</w:t>
      </w:r>
      <w:r w:rsidR="00E72517" w:rsidRPr="00E72517">
        <w:t>;</w:t>
      </w:r>
    </w:p>
    <w:p w:rsidR="00F908C4" w:rsidRPr="00E72517" w:rsidRDefault="00F908C4" w:rsidP="00E72517">
      <w:pPr>
        <w:pStyle w:val="a4"/>
        <w:numPr>
          <w:ilvl w:val="0"/>
          <w:numId w:val="21"/>
        </w:numPr>
        <w:spacing w:line="360" w:lineRule="auto"/>
        <w:ind w:left="0" w:firstLine="709"/>
        <w:jc w:val="both"/>
      </w:pPr>
      <w:r w:rsidRPr="00E72517">
        <w:t>Пуск и настройка регистратора</w:t>
      </w:r>
      <w:r w:rsidR="00E72517" w:rsidRPr="00E72517">
        <w:t>;</w:t>
      </w:r>
    </w:p>
    <w:p w:rsidR="00F908C4" w:rsidRPr="00E72517" w:rsidRDefault="001D0360" w:rsidP="00E72517">
      <w:pPr>
        <w:pStyle w:val="a4"/>
        <w:numPr>
          <w:ilvl w:val="0"/>
          <w:numId w:val="23"/>
        </w:numPr>
        <w:spacing w:line="360" w:lineRule="auto"/>
        <w:ind w:left="0" w:firstLine="709"/>
        <w:jc w:val="both"/>
      </w:pPr>
      <w:r w:rsidRPr="00E72517">
        <w:t>Ф</w:t>
      </w:r>
      <w:r w:rsidR="00F908C4" w:rsidRPr="00E72517">
        <w:t>орматиров</w:t>
      </w:r>
      <w:r w:rsidRPr="00E72517">
        <w:t>ание жесткого</w:t>
      </w:r>
      <w:r w:rsidR="00F908C4" w:rsidRPr="00E72517">
        <w:t xml:space="preserve"> диск</w:t>
      </w:r>
      <w:r w:rsidRPr="00E72517">
        <w:t>а</w:t>
      </w:r>
      <w:r w:rsidR="00E01B41" w:rsidRPr="00E72517">
        <w:t>;</w:t>
      </w:r>
    </w:p>
    <w:p w:rsidR="00F908C4" w:rsidRPr="00E72517" w:rsidRDefault="00E01B41" w:rsidP="00E72517">
      <w:pPr>
        <w:pStyle w:val="a4"/>
        <w:numPr>
          <w:ilvl w:val="0"/>
          <w:numId w:val="23"/>
        </w:numPr>
        <w:spacing w:line="360" w:lineRule="auto"/>
        <w:ind w:left="0" w:firstLine="709"/>
        <w:jc w:val="both"/>
      </w:pPr>
      <w:r w:rsidRPr="00E72517">
        <w:t>Произвести</w:t>
      </w:r>
      <w:r w:rsidR="00F908C4" w:rsidRPr="00E72517">
        <w:t xml:space="preserve"> настройку записи видео</w:t>
      </w:r>
      <w:r w:rsidRPr="00E72517">
        <w:t>;</w:t>
      </w:r>
    </w:p>
    <w:p w:rsidR="00F908C4" w:rsidRPr="00E72517" w:rsidRDefault="00E01B41" w:rsidP="00E72517">
      <w:pPr>
        <w:pStyle w:val="a4"/>
        <w:numPr>
          <w:ilvl w:val="0"/>
          <w:numId w:val="23"/>
        </w:numPr>
        <w:spacing w:line="360" w:lineRule="auto"/>
        <w:ind w:left="0" w:firstLine="709"/>
        <w:jc w:val="both"/>
      </w:pPr>
      <w:r w:rsidRPr="00E72517">
        <w:t>Установить</w:t>
      </w:r>
      <w:r w:rsidR="00F908C4" w:rsidRPr="00E72517">
        <w:t xml:space="preserve"> режим записи</w:t>
      </w:r>
      <w:r w:rsidRPr="00E72517">
        <w:t>;</w:t>
      </w:r>
    </w:p>
    <w:p w:rsidR="00F908C4" w:rsidRPr="00E72517" w:rsidRDefault="00E01B41" w:rsidP="00E72517">
      <w:pPr>
        <w:pStyle w:val="a4"/>
        <w:numPr>
          <w:ilvl w:val="0"/>
          <w:numId w:val="23"/>
        </w:numPr>
        <w:spacing w:line="360" w:lineRule="auto"/>
        <w:ind w:left="0" w:firstLine="709"/>
        <w:jc w:val="both"/>
      </w:pPr>
      <w:r w:rsidRPr="00E72517">
        <w:t>Настроить</w:t>
      </w:r>
      <w:r w:rsidR="00F908C4" w:rsidRPr="00E72517">
        <w:t xml:space="preserve"> реакцию тревожных входов и выходов</w:t>
      </w:r>
      <w:r w:rsidR="00E72517" w:rsidRPr="00E72517">
        <w:t>.</w:t>
      </w:r>
    </w:p>
    <w:p w:rsidR="00F908C4" w:rsidRPr="00E72517" w:rsidRDefault="00F908C4" w:rsidP="00E72517">
      <w:pPr>
        <w:pStyle w:val="a4"/>
        <w:spacing w:line="360" w:lineRule="auto"/>
        <w:ind w:firstLine="709"/>
        <w:jc w:val="both"/>
      </w:pPr>
      <w:r w:rsidRPr="00E72517">
        <w:t>После выше перечисленного добавляем камеры и тестируем их с учетом</w:t>
      </w:r>
      <w:r w:rsidR="00ED1EA1" w:rsidRPr="00E72517">
        <w:t xml:space="preserve"> того, что камера записывает не постоянно, а по расписанию или по срабатыванию на движение</w:t>
      </w:r>
      <w:r w:rsidR="00E72517" w:rsidRPr="00E72517">
        <w:t>.</w:t>
      </w:r>
    </w:p>
    <w:p w:rsidR="00ED1EA1" w:rsidRPr="00E72517" w:rsidRDefault="00E72517" w:rsidP="00E72517">
      <w:pPr>
        <w:pStyle w:val="a4"/>
        <w:tabs>
          <w:tab w:val="left" w:pos="0"/>
        </w:tabs>
        <w:spacing w:line="360" w:lineRule="auto"/>
        <w:ind w:firstLine="709"/>
        <w:jc w:val="both"/>
      </w:pPr>
      <w:r w:rsidRPr="00E72517">
        <w:t>В конце необходимо проверить</w:t>
      </w:r>
      <w:r w:rsidR="00E01B41" w:rsidRPr="00E72517">
        <w:rPr>
          <w:lang w:val="uk-UA"/>
        </w:rPr>
        <w:t xml:space="preserve">, </w:t>
      </w:r>
      <w:r w:rsidR="00ED1EA1" w:rsidRPr="00E72517">
        <w:t>как долго система пр</w:t>
      </w:r>
      <w:r w:rsidR="00E01B41" w:rsidRPr="00E72517">
        <w:t>оработает без внешнего питания (</w:t>
      </w:r>
      <w:proofErr w:type="gramStart"/>
      <w:r w:rsidR="00E01B41" w:rsidRPr="00E72517">
        <w:t>от</w:t>
      </w:r>
      <w:proofErr w:type="gramEnd"/>
      <w:r w:rsidR="00E01B41" w:rsidRPr="00E72517">
        <w:t xml:space="preserve"> резервного)</w:t>
      </w:r>
      <w:r w:rsidR="00ED1EA1" w:rsidRPr="00E72517">
        <w:t>. Рекомендуем это сделать в ночное время, когда будет работать ИК подсветка, так мы определим минимальное время работы, из-за того что</w:t>
      </w:r>
      <w:r w:rsidR="005B2344" w:rsidRPr="00E72517">
        <w:t xml:space="preserve"> </w:t>
      </w:r>
      <w:r w:rsidR="00ED1EA1" w:rsidRPr="00E72517">
        <w:t>потребление электроэнергии увеличивается в 5-10 раз при работе ИК подсветки.</w:t>
      </w:r>
    </w:p>
    <w:sectPr w:rsidR="00ED1EA1" w:rsidRPr="00E72517" w:rsidSect="00107D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280E"/>
    <w:multiLevelType w:val="hybridMultilevel"/>
    <w:tmpl w:val="B3568256"/>
    <w:lvl w:ilvl="0" w:tplc="47D29296">
      <w:start w:val="1"/>
      <w:numFmt w:val="bullet"/>
      <w:lvlText w:val=""/>
      <w:lvlJc w:val="left"/>
      <w:pPr>
        <w:ind w:left="14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C38E6"/>
    <w:multiLevelType w:val="hybridMultilevel"/>
    <w:tmpl w:val="40D0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20E14"/>
    <w:multiLevelType w:val="hybridMultilevel"/>
    <w:tmpl w:val="7390B716"/>
    <w:lvl w:ilvl="0" w:tplc="47D2929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F56195"/>
    <w:multiLevelType w:val="hybridMultilevel"/>
    <w:tmpl w:val="A6BABBC6"/>
    <w:lvl w:ilvl="0" w:tplc="47D2929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503162"/>
    <w:multiLevelType w:val="hybridMultilevel"/>
    <w:tmpl w:val="7A86C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F007C"/>
    <w:multiLevelType w:val="hybridMultilevel"/>
    <w:tmpl w:val="117C2A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FD5DC8"/>
    <w:multiLevelType w:val="hybridMultilevel"/>
    <w:tmpl w:val="2316475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287E2B66"/>
    <w:multiLevelType w:val="hybridMultilevel"/>
    <w:tmpl w:val="225A2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220AD"/>
    <w:multiLevelType w:val="hybridMultilevel"/>
    <w:tmpl w:val="8CEA635A"/>
    <w:lvl w:ilvl="0" w:tplc="47D29296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C614B72"/>
    <w:multiLevelType w:val="hybridMultilevel"/>
    <w:tmpl w:val="47E6D6DE"/>
    <w:lvl w:ilvl="0" w:tplc="C5A0322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F9A5535"/>
    <w:multiLevelType w:val="hybridMultilevel"/>
    <w:tmpl w:val="437080BA"/>
    <w:lvl w:ilvl="0" w:tplc="47D29296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32C15BC6"/>
    <w:multiLevelType w:val="hybridMultilevel"/>
    <w:tmpl w:val="0E30906E"/>
    <w:lvl w:ilvl="0" w:tplc="47D29296">
      <w:start w:val="1"/>
      <w:numFmt w:val="bullet"/>
      <w:lvlText w:val=""/>
      <w:lvlJc w:val="left"/>
      <w:pPr>
        <w:ind w:left="1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97E77"/>
    <w:multiLevelType w:val="hybridMultilevel"/>
    <w:tmpl w:val="09CAF3C6"/>
    <w:lvl w:ilvl="0" w:tplc="96E8A9F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43A422FF"/>
    <w:multiLevelType w:val="hybridMultilevel"/>
    <w:tmpl w:val="7CF2B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6823D8C"/>
    <w:multiLevelType w:val="multilevel"/>
    <w:tmpl w:val="113C6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15">
    <w:nsid w:val="573319F9"/>
    <w:multiLevelType w:val="hybridMultilevel"/>
    <w:tmpl w:val="4DB2F574"/>
    <w:lvl w:ilvl="0" w:tplc="47D29296">
      <w:start w:val="1"/>
      <w:numFmt w:val="bullet"/>
      <w:lvlText w:val=""/>
      <w:lvlJc w:val="left"/>
      <w:pPr>
        <w:ind w:left="25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16">
    <w:nsid w:val="58481503"/>
    <w:multiLevelType w:val="hybridMultilevel"/>
    <w:tmpl w:val="B02C3708"/>
    <w:lvl w:ilvl="0" w:tplc="47D29296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E8E2AF1"/>
    <w:multiLevelType w:val="hybridMultilevel"/>
    <w:tmpl w:val="2EAC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E023ED"/>
    <w:multiLevelType w:val="hybridMultilevel"/>
    <w:tmpl w:val="EDBE2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094DA6"/>
    <w:multiLevelType w:val="hybridMultilevel"/>
    <w:tmpl w:val="53F0AB64"/>
    <w:lvl w:ilvl="0" w:tplc="47D2929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506CCB"/>
    <w:multiLevelType w:val="hybridMultilevel"/>
    <w:tmpl w:val="0B5ACBE2"/>
    <w:lvl w:ilvl="0" w:tplc="47D2929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817507E"/>
    <w:multiLevelType w:val="hybridMultilevel"/>
    <w:tmpl w:val="587A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367B43"/>
    <w:multiLevelType w:val="multilevel"/>
    <w:tmpl w:val="1A8820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>
    <w:nsid w:val="7CA2165B"/>
    <w:multiLevelType w:val="hybridMultilevel"/>
    <w:tmpl w:val="88AE17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ED802AC"/>
    <w:multiLevelType w:val="hybridMultilevel"/>
    <w:tmpl w:val="7CE276A8"/>
    <w:lvl w:ilvl="0" w:tplc="47D292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1"/>
  </w:num>
  <w:num w:numId="5">
    <w:abstractNumId w:val="15"/>
  </w:num>
  <w:num w:numId="6">
    <w:abstractNumId w:val="24"/>
  </w:num>
  <w:num w:numId="7">
    <w:abstractNumId w:val="10"/>
  </w:num>
  <w:num w:numId="8">
    <w:abstractNumId w:val="3"/>
  </w:num>
  <w:num w:numId="9">
    <w:abstractNumId w:val="20"/>
  </w:num>
  <w:num w:numId="10">
    <w:abstractNumId w:val="8"/>
  </w:num>
  <w:num w:numId="11">
    <w:abstractNumId w:val="22"/>
  </w:num>
  <w:num w:numId="12">
    <w:abstractNumId w:val="16"/>
  </w:num>
  <w:num w:numId="13">
    <w:abstractNumId w:val="19"/>
  </w:num>
  <w:num w:numId="14">
    <w:abstractNumId w:val="2"/>
  </w:num>
  <w:num w:numId="15">
    <w:abstractNumId w:val="9"/>
  </w:num>
  <w:num w:numId="16">
    <w:abstractNumId w:val="12"/>
  </w:num>
  <w:num w:numId="17">
    <w:abstractNumId w:val="6"/>
  </w:num>
  <w:num w:numId="18">
    <w:abstractNumId w:val="21"/>
  </w:num>
  <w:num w:numId="19">
    <w:abstractNumId w:val="1"/>
  </w:num>
  <w:num w:numId="20">
    <w:abstractNumId w:val="4"/>
  </w:num>
  <w:num w:numId="21">
    <w:abstractNumId w:val="17"/>
  </w:num>
  <w:num w:numId="22">
    <w:abstractNumId w:val="23"/>
  </w:num>
  <w:num w:numId="23">
    <w:abstractNumId w:val="18"/>
  </w:num>
  <w:num w:numId="24">
    <w:abstractNumId w:val="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9A0"/>
    <w:rsid w:val="000C7BB2"/>
    <w:rsid w:val="00107D35"/>
    <w:rsid w:val="001C3FF7"/>
    <w:rsid w:val="001C6D06"/>
    <w:rsid w:val="001D0360"/>
    <w:rsid w:val="0024568F"/>
    <w:rsid w:val="00252093"/>
    <w:rsid w:val="0030219C"/>
    <w:rsid w:val="00397639"/>
    <w:rsid w:val="00432D77"/>
    <w:rsid w:val="004529A0"/>
    <w:rsid w:val="00514EF9"/>
    <w:rsid w:val="005B2344"/>
    <w:rsid w:val="0060474F"/>
    <w:rsid w:val="00665D6D"/>
    <w:rsid w:val="006C1C9A"/>
    <w:rsid w:val="00750E07"/>
    <w:rsid w:val="00760CA8"/>
    <w:rsid w:val="00775D8D"/>
    <w:rsid w:val="007A4AAA"/>
    <w:rsid w:val="007C56C9"/>
    <w:rsid w:val="007E57AD"/>
    <w:rsid w:val="007E7E41"/>
    <w:rsid w:val="008017A1"/>
    <w:rsid w:val="008A196A"/>
    <w:rsid w:val="008C327E"/>
    <w:rsid w:val="008C5D88"/>
    <w:rsid w:val="00917DA9"/>
    <w:rsid w:val="009339C2"/>
    <w:rsid w:val="009E6235"/>
    <w:rsid w:val="00A759DC"/>
    <w:rsid w:val="00B234DB"/>
    <w:rsid w:val="00B306BF"/>
    <w:rsid w:val="00B336E5"/>
    <w:rsid w:val="00BB2A7C"/>
    <w:rsid w:val="00CA532E"/>
    <w:rsid w:val="00DE6BC0"/>
    <w:rsid w:val="00E01B41"/>
    <w:rsid w:val="00E51EE4"/>
    <w:rsid w:val="00E72517"/>
    <w:rsid w:val="00E84FE8"/>
    <w:rsid w:val="00EB4EAB"/>
    <w:rsid w:val="00EC2E09"/>
    <w:rsid w:val="00EC7BBB"/>
    <w:rsid w:val="00ED1EA1"/>
    <w:rsid w:val="00EE6400"/>
    <w:rsid w:val="00F731AD"/>
    <w:rsid w:val="00F908C4"/>
    <w:rsid w:val="00FA476A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D8D"/>
    <w:pPr>
      <w:ind w:left="720"/>
      <w:contextualSpacing/>
    </w:pPr>
  </w:style>
  <w:style w:type="paragraph" w:styleId="a4">
    <w:name w:val="No Spacing"/>
    <w:uiPriority w:val="1"/>
    <w:qFormat/>
    <w:rsid w:val="00E01B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D8D"/>
    <w:pPr>
      <w:ind w:left="720"/>
      <w:contextualSpacing/>
    </w:pPr>
  </w:style>
  <w:style w:type="paragraph" w:styleId="a4">
    <w:name w:val="No Spacing"/>
    <w:uiPriority w:val="1"/>
    <w:qFormat/>
    <w:rsid w:val="00E01B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ED5C1-9E4B-45AB-8D1C-B654E222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T410</dc:creator>
  <cp:lastModifiedBy>Админ</cp:lastModifiedBy>
  <cp:revision>6</cp:revision>
  <dcterms:created xsi:type="dcterms:W3CDTF">2017-06-19T07:57:00Z</dcterms:created>
  <dcterms:modified xsi:type="dcterms:W3CDTF">2017-07-22T20:12:00Z</dcterms:modified>
</cp:coreProperties>
</file>